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5C" w:rsidRDefault="003E46D8" w:rsidP="0009325C">
      <w:pPr>
        <w:rPr>
          <w:b/>
        </w:rPr>
      </w:pPr>
      <w:r w:rsidRPr="003E46D8">
        <w:rPr>
          <w:b/>
        </w:rPr>
        <w:t xml:space="preserve">Краткое-содержание-файлов-19Синтез-2015-07-11-12-Москва-Ликкей Е </w:t>
      </w:r>
      <w:r>
        <w:rPr>
          <w:b/>
        </w:rPr>
        <w:t>по аудио запис</w:t>
      </w:r>
      <w:proofErr w:type="gramStart"/>
      <w:r>
        <w:rPr>
          <w:b/>
        </w:rPr>
        <w:t>и</w:t>
      </w:r>
      <w:r w:rsidR="0009325C">
        <w:rPr>
          <w:b/>
        </w:rPr>
        <w:t>(</w:t>
      </w:r>
      <w:proofErr w:type="gramEnd"/>
      <w:r w:rsidR="0009325C" w:rsidRPr="00763FBC">
        <w:rPr>
          <w:b/>
          <w:color w:val="FF0000"/>
        </w:rPr>
        <w:t>по видео записи</w:t>
      </w:r>
      <w:r w:rsidR="0009325C">
        <w:rPr>
          <w:b/>
        </w:rPr>
        <w:t>).</w:t>
      </w:r>
    </w:p>
    <w:p w:rsidR="0009325C" w:rsidRDefault="0009325C" w:rsidP="0009325C">
      <w:pPr>
        <w:spacing w:after="0"/>
        <w:rPr>
          <w:b/>
        </w:rPr>
      </w:pPr>
      <w:r>
        <w:rPr>
          <w:b/>
        </w:rPr>
        <w:t>Первый день. До перерыва:</w:t>
      </w:r>
    </w:p>
    <w:p w:rsidR="003E46D8" w:rsidRDefault="003E46D8" w:rsidP="0009325C">
      <w:pPr>
        <w:spacing w:after="0"/>
        <w:rPr>
          <w:b/>
        </w:rPr>
      </w:pP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 xml:space="preserve">1-1-Созидание </w:t>
      </w:r>
      <w:proofErr w:type="gramStart"/>
      <w:r w:rsidRPr="003E46D8">
        <w:rPr>
          <w:b/>
        </w:rPr>
        <w:t>Теургией-Явление</w:t>
      </w:r>
      <w:proofErr w:type="gramEnd"/>
      <w:r w:rsidRPr="003E46D8">
        <w:rPr>
          <w:b/>
        </w:rPr>
        <w:t xml:space="preserve"> Отца-Смысл Жизни-Ученичество и восхождение-Провидение-Синтез с Владыками</w:t>
      </w: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>1-2-Многомерный Синтез-Развитие новых Начал по Проявлениям</w:t>
      </w: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>1-3</w:t>
      </w:r>
      <w:r>
        <w:rPr>
          <w:b/>
        </w:rPr>
        <w:t>, 1-4 (</w:t>
      </w:r>
      <w:r w:rsidRPr="007F2843">
        <w:rPr>
          <w:b/>
          <w:color w:val="FF0000"/>
        </w:rPr>
        <w:t>1-3</w:t>
      </w:r>
      <w:r>
        <w:rPr>
          <w:b/>
        </w:rPr>
        <w:t>)</w:t>
      </w:r>
      <w:r w:rsidRPr="003E46D8">
        <w:rPr>
          <w:b/>
        </w:rPr>
        <w:t>-Служение-Актив и пассив служения</w:t>
      </w: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>1-5</w:t>
      </w:r>
      <w:r>
        <w:rPr>
          <w:b/>
        </w:rPr>
        <w:t xml:space="preserve"> (</w:t>
      </w:r>
      <w:r w:rsidRPr="007F2843">
        <w:rPr>
          <w:b/>
          <w:color w:val="FF0000"/>
        </w:rPr>
        <w:t>1-4</w:t>
      </w:r>
      <w:r>
        <w:rPr>
          <w:b/>
        </w:rPr>
        <w:t>)</w:t>
      </w:r>
      <w:r w:rsidRPr="003E46D8">
        <w:rPr>
          <w:b/>
        </w:rPr>
        <w:t xml:space="preserve">-Вера Отцу и </w:t>
      </w:r>
      <w:proofErr w:type="gramStart"/>
      <w:r w:rsidRPr="003E46D8">
        <w:rPr>
          <w:b/>
        </w:rPr>
        <w:t>Владыкам-Теургия</w:t>
      </w:r>
      <w:proofErr w:type="gramEnd"/>
      <w:r w:rsidRPr="003E46D8">
        <w:rPr>
          <w:b/>
        </w:rPr>
        <w:t xml:space="preserve"> 12-ти видов Жизни</w:t>
      </w: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>1-6</w:t>
      </w:r>
      <w:r>
        <w:rPr>
          <w:b/>
        </w:rPr>
        <w:t xml:space="preserve"> (</w:t>
      </w:r>
      <w:r w:rsidRPr="007F2843">
        <w:rPr>
          <w:b/>
          <w:color w:val="FF0000"/>
        </w:rPr>
        <w:t>1-5</w:t>
      </w:r>
      <w:r w:rsidRPr="003E46D8">
        <w:rPr>
          <w:b/>
        </w:rPr>
        <w:t>-</w:t>
      </w:r>
      <w:r w:rsidRPr="007F2843">
        <w:rPr>
          <w:b/>
          <w:color w:val="FF0000"/>
        </w:rPr>
        <w:t>Практика стяжания Теургии 12-ти видов Жизни</w:t>
      </w:r>
      <w:proofErr w:type="gramStart"/>
      <w:r>
        <w:rPr>
          <w:b/>
        </w:rPr>
        <w:t>)</w:t>
      </w:r>
      <w:r w:rsidRPr="003E46D8">
        <w:rPr>
          <w:b/>
        </w:rPr>
        <w:t>-</w:t>
      </w:r>
      <w:proofErr w:type="gramEnd"/>
      <w:r w:rsidRPr="003E46D8">
        <w:rPr>
          <w:b/>
        </w:rPr>
        <w:t>Теургия 12-ти видов Жизни</w:t>
      </w:r>
    </w:p>
    <w:p w:rsidR="003E46D8" w:rsidRDefault="003E46D8" w:rsidP="0009325C">
      <w:pPr>
        <w:spacing w:after="0"/>
        <w:rPr>
          <w:b/>
        </w:rPr>
      </w:pPr>
      <w:r>
        <w:rPr>
          <w:b/>
        </w:rPr>
        <w:t>-</w:t>
      </w:r>
      <w:r w:rsidRPr="003E46D8">
        <w:rPr>
          <w:b/>
        </w:rPr>
        <w:t>1-7-Практика стяжания Теургии 12-ти видов Жизни</w:t>
      </w:r>
    </w:p>
    <w:p w:rsidR="00763FBC" w:rsidRDefault="00763FBC" w:rsidP="0009325C">
      <w:pPr>
        <w:spacing w:after="0"/>
        <w:rPr>
          <w:b/>
        </w:rPr>
      </w:pPr>
    </w:p>
    <w:p w:rsidR="0009325C" w:rsidRPr="007F2843" w:rsidRDefault="0009325C" w:rsidP="0009325C">
      <w:pPr>
        <w:spacing w:after="0"/>
      </w:pPr>
      <w:r>
        <w:rPr>
          <w:b/>
        </w:rPr>
        <w:t>Первый день. После перерыва:</w:t>
      </w:r>
      <w:bookmarkStart w:id="0" w:name="_GoBack"/>
      <w:bookmarkEnd w:id="0"/>
    </w:p>
    <w:p w:rsidR="00763FBC" w:rsidRDefault="00763FBC" w:rsidP="0009325C">
      <w:pPr>
        <w:spacing w:after="0"/>
        <w:rPr>
          <w:b/>
        </w:rPr>
      </w:pP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2-1-Мерность </w:t>
      </w:r>
      <w:proofErr w:type="gramStart"/>
      <w:r w:rsidRPr="00763FBC">
        <w:rPr>
          <w:b/>
        </w:rPr>
        <w:t>присутствий-Структура</w:t>
      </w:r>
      <w:proofErr w:type="gramEnd"/>
      <w:r w:rsidRPr="00763FBC">
        <w:rPr>
          <w:b/>
        </w:rPr>
        <w:t xml:space="preserve"> Изначальности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2-2-Могущество-Насыщенность </w:t>
      </w:r>
      <w:proofErr w:type="gramStart"/>
      <w:r w:rsidRPr="00763FBC">
        <w:rPr>
          <w:b/>
        </w:rPr>
        <w:t>Могуществом-Предисловии</w:t>
      </w:r>
      <w:proofErr w:type="gramEnd"/>
      <w:r w:rsidRPr="00763FBC">
        <w:rPr>
          <w:b/>
        </w:rPr>
        <w:t xml:space="preserve"> к практике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2-3-Практика стяжания Синтеза цельности </w:t>
      </w:r>
      <w:proofErr w:type="spellStart"/>
      <w:r w:rsidRPr="00763FBC">
        <w:rPr>
          <w:b/>
        </w:rPr>
        <w:t>Тямы</w:t>
      </w:r>
      <w:proofErr w:type="spellEnd"/>
      <w:r w:rsidRPr="00763FBC">
        <w:rPr>
          <w:b/>
        </w:rPr>
        <w:t xml:space="preserve">-Могущества-стяжание Теургии </w:t>
      </w:r>
      <w:proofErr w:type="spellStart"/>
      <w:r w:rsidRPr="00763FBC">
        <w:rPr>
          <w:b/>
        </w:rPr>
        <w:t>пахтания</w:t>
      </w:r>
      <w:proofErr w:type="spellEnd"/>
      <w:r w:rsidRPr="00763FBC">
        <w:rPr>
          <w:b/>
        </w:rPr>
        <w:t xml:space="preserve"> Света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2-4-Предисловие-Практика стяжания 256-ти Кубов Созидания частностей в системах частей каждого</w:t>
      </w:r>
    </w:p>
    <w:p w:rsidR="00763FBC" w:rsidRDefault="00763FBC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день, до перерыва:</w:t>
      </w:r>
    </w:p>
    <w:p w:rsidR="00763FBC" w:rsidRDefault="00763FBC" w:rsidP="0009325C">
      <w:pPr>
        <w:spacing w:after="0"/>
        <w:rPr>
          <w:b/>
        </w:rPr>
      </w:pP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3-1</w:t>
      </w:r>
      <w:r>
        <w:rPr>
          <w:b/>
        </w:rPr>
        <w:t>, 3-2 (</w:t>
      </w:r>
      <w:r w:rsidRPr="007F2843">
        <w:rPr>
          <w:b/>
          <w:color w:val="FF0000"/>
        </w:rPr>
        <w:t>3-1</w:t>
      </w:r>
      <w:r>
        <w:rPr>
          <w:b/>
        </w:rPr>
        <w:t>)</w:t>
      </w:r>
      <w:r w:rsidRPr="00763FBC">
        <w:rPr>
          <w:b/>
        </w:rPr>
        <w:t>-Изначальный Теург-Теургия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3-3</w:t>
      </w:r>
      <w:r>
        <w:rPr>
          <w:b/>
        </w:rPr>
        <w:t xml:space="preserve"> (</w:t>
      </w:r>
      <w:r w:rsidRPr="007F2843">
        <w:rPr>
          <w:b/>
          <w:color w:val="FF0000"/>
        </w:rPr>
        <w:t>3-2</w:t>
      </w:r>
      <w:r>
        <w:rPr>
          <w:b/>
        </w:rPr>
        <w:t>)</w:t>
      </w:r>
      <w:r w:rsidRPr="00763FBC">
        <w:rPr>
          <w:b/>
        </w:rPr>
        <w:t>-Практика стяжания Провидения каждой части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3-4</w:t>
      </w:r>
      <w:r>
        <w:rPr>
          <w:b/>
        </w:rPr>
        <w:t xml:space="preserve"> (</w:t>
      </w:r>
      <w:r w:rsidRPr="007F2843">
        <w:rPr>
          <w:b/>
          <w:color w:val="FF0000"/>
        </w:rPr>
        <w:t>3-3</w:t>
      </w:r>
      <w:r>
        <w:rPr>
          <w:b/>
        </w:rPr>
        <w:t>)</w:t>
      </w:r>
      <w:r w:rsidRPr="00763FBC">
        <w:rPr>
          <w:b/>
        </w:rPr>
        <w:t>-Жизнь Духом Отца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3-5</w:t>
      </w:r>
      <w:r>
        <w:rPr>
          <w:b/>
        </w:rPr>
        <w:t xml:space="preserve">  (</w:t>
      </w:r>
      <w:r w:rsidRPr="007F2843">
        <w:rPr>
          <w:b/>
          <w:color w:val="FF0000"/>
        </w:rPr>
        <w:t>3-4</w:t>
      </w:r>
      <w:r>
        <w:rPr>
          <w:b/>
        </w:rPr>
        <w:t>)</w:t>
      </w:r>
      <w:r w:rsidRPr="00763FBC">
        <w:rPr>
          <w:b/>
        </w:rPr>
        <w:t>-Служение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3-6</w:t>
      </w:r>
      <w:r>
        <w:rPr>
          <w:b/>
        </w:rPr>
        <w:t xml:space="preserve"> (</w:t>
      </w:r>
      <w:r w:rsidRPr="007F2843">
        <w:rPr>
          <w:b/>
          <w:color w:val="FF0000"/>
        </w:rPr>
        <w:t>3-5</w:t>
      </w:r>
      <w:r>
        <w:rPr>
          <w:b/>
        </w:rPr>
        <w:t>)</w:t>
      </w:r>
      <w:r w:rsidRPr="00763FBC">
        <w:rPr>
          <w:b/>
        </w:rPr>
        <w:t>-Соответствие Теург</w:t>
      </w:r>
      <w:proofErr w:type="gramStart"/>
      <w:r w:rsidRPr="00763FBC">
        <w:rPr>
          <w:b/>
        </w:rPr>
        <w:t>ии Ие</w:t>
      </w:r>
      <w:proofErr w:type="gramEnd"/>
      <w:r w:rsidRPr="00763FBC">
        <w:rPr>
          <w:b/>
        </w:rPr>
        <w:t>рархии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3-7</w:t>
      </w:r>
      <w:r>
        <w:rPr>
          <w:b/>
        </w:rPr>
        <w:t xml:space="preserve"> (</w:t>
      </w:r>
      <w:r w:rsidRPr="007F2843">
        <w:rPr>
          <w:b/>
          <w:color w:val="FF0000"/>
        </w:rPr>
        <w:t>3-6</w:t>
      </w:r>
      <w:r>
        <w:rPr>
          <w:b/>
        </w:rPr>
        <w:t>)</w:t>
      </w:r>
      <w:r w:rsidRPr="00763FBC">
        <w:rPr>
          <w:b/>
        </w:rPr>
        <w:t xml:space="preserve">-Практика стяжания Огня, Условий, Синтеза, Системности </w:t>
      </w:r>
      <w:proofErr w:type="spellStart"/>
      <w:r w:rsidRPr="00763FBC">
        <w:rPr>
          <w:b/>
        </w:rPr>
        <w:t>включённости</w:t>
      </w:r>
      <w:proofErr w:type="spellEnd"/>
      <w:r w:rsidRPr="00763FBC">
        <w:rPr>
          <w:b/>
        </w:rPr>
        <w:t xml:space="preserve"> в Теургию Иерархии ИВО</w:t>
      </w:r>
    </w:p>
    <w:p w:rsidR="00763FBC" w:rsidRDefault="00763FBC" w:rsidP="0009325C">
      <w:pPr>
        <w:spacing w:after="0"/>
        <w:rPr>
          <w:b/>
        </w:rPr>
      </w:pPr>
    </w:p>
    <w:p w:rsidR="0009325C" w:rsidRDefault="0009325C" w:rsidP="0009325C">
      <w:pPr>
        <w:spacing w:after="0"/>
        <w:rPr>
          <w:b/>
        </w:rPr>
      </w:pPr>
      <w:r>
        <w:rPr>
          <w:b/>
        </w:rPr>
        <w:t>Второй день. После перерыва:</w:t>
      </w:r>
    </w:p>
    <w:p w:rsidR="00763FBC" w:rsidRDefault="00763FBC" w:rsidP="0009325C">
      <w:pPr>
        <w:spacing w:after="0"/>
        <w:rPr>
          <w:b/>
        </w:rPr>
      </w:pP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4-1-Провидение как системность </w:t>
      </w:r>
      <w:proofErr w:type="gramStart"/>
      <w:r w:rsidRPr="00763FBC">
        <w:rPr>
          <w:b/>
        </w:rPr>
        <w:t>частей-Тождественность</w:t>
      </w:r>
      <w:proofErr w:type="gramEnd"/>
      <w:r w:rsidRPr="00763FBC">
        <w:rPr>
          <w:b/>
        </w:rPr>
        <w:t xml:space="preserve"> частей  каждого Иерархии ИВО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4-2-Практика стяжания позиции наблюдателя с позиции Теургии и Провидения-Жизни Отца в каждом и каждым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4-3-Послесловие-О </w:t>
      </w:r>
      <w:proofErr w:type="spellStart"/>
      <w:r w:rsidRPr="00763FBC">
        <w:rPr>
          <w:b/>
        </w:rPr>
        <w:t>Синтезтелесности</w:t>
      </w:r>
      <w:proofErr w:type="spellEnd"/>
      <w:r w:rsidRPr="00763FBC">
        <w:rPr>
          <w:b/>
        </w:rPr>
        <w:t xml:space="preserve"> Теурга-Предисловие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4-4-Практика стяжания </w:t>
      </w:r>
      <w:proofErr w:type="spellStart"/>
      <w:r w:rsidRPr="00763FBC">
        <w:rPr>
          <w:b/>
        </w:rPr>
        <w:t>Синтезтела</w:t>
      </w:r>
      <w:proofErr w:type="spellEnd"/>
      <w:r w:rsidRPr="00763FBC">
        <w:rPr>
          <w:b/>
        </w:rPr>
        <w:t xml:space="preserve"> Теурга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-4-5-Предисловие к тренингу-</w:t>
      </w:r>
      <w:r w:rsidRPr="00763FBC">
        <w:rPr>
          <w:b/>
        </w:rPr>
        <w:t xml:space="preserve">о </w:t>
      </w:r>
      <w:proofErr w:type="gramStart"/>
      <w:r w:rsidRPr="00763FBC">
        <w:rPr>
          <w:b/>
        </w:rPr>
        <w:t>Кубах</w:t>
      </w:r>
      <w:proofErr w:type="gramEnd"/>
      <w:r w:rsidRPr="00763FBC">
        <w:rPr>
          <w:b/>
        </w:rPr>
        <w:t xml:space="preserve"> Созидания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4-6-Тренинг в зале Теурга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4-7-Психодинамика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 xml:space="preserve">4-8-Практика </w:t>
      </w:r>
      <w:proofErr w:type="spellStart"/>
      <w:r w:rsidRPr="00763FBC">
        <w:rPr>
          <w:b/>
        </w:rPr>
        <w:t>Психодинамики-Психодинамичность</w:t>
      </w:r>
      <w:proofErr w:type="spellEnd"/>
      <w:r w:rsidRPr="00763FBC">
        <w:rPr>
          <w:b/>
        </w:rPr>
        <w:t xml:space="preserve"> Частей</w:t>
      </w:r>
    </w:p>
    <w:p w:rsidR="00763FBC" w:rsidRDefault="00763FBC" w:rsidP="0009325C">
      <w:pPr>
        <w:spacing w:after="0"/>
        <w:rPr>
          <w:b/>
        </w:rPr>
      </w:pPr>
      <w:r>
        <w:rPr>
          <w:b/>
        </w:rPr>
        <w:t>-</w:t>
      </w:r>
      <w:r w:rsidRPr="00763FBC">
        <w:rPr>
          <w:b/>
        </w:rPr>
        <w:t>4-9-Итоговая практика</w:t>
      </w:r>
    </w:p>
    <w:p w:rsidR="006D771B" w:rsidRDefault="006D771B" w:rsidP="00514032">
      <w:pPr>
        <w:spacing w:line="240" w:lineRule="auto"/>
      </w:pPr>
    </w:p>
    <w:sectPr w:rsidR="006D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32"/>
    <w:rsid w:val="0009325C"/>
    <w:rsid w:val="003E46D8"/>
    <w:rsid w:val="00514032"/>
    <w:rsid w:val="006D771B"/>
    <w:rsid w:val="00763FBC"/>
    <w:rsid w:val="007F2843"/>
    <w:rsid w:val="00985D25"/>
    <w:rsid w:val="00E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5</cp:revision>
  <dcterms:created xsi:type="dcterms:W3CDTF">2015-03-13T10:03:00Z</dcterms:created>
  <dcterms:modified xsi:type="dcterms:W3CDTF">2015-07-19T22:03:00Z</dcterms:modified>
</cp:coreProperties>
</file>